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83C" w:rsidRPr="00A10E65" w:rsidRDefault="00A10E65">
      <w:pPr>
        <w:rPr>
          <w:rFonts w:hint="eastAsia"/>
          <w:b/>
          <w:sz w:val="32"/>
          <w:szCs w:val="32"/>
        </w:rPr>
      </w:pPr>
      <w:r w:rsidRPr="00A10E65">
        <w:rPr>
          <w:rFonts w:hint="eastAsia"/>
          <w:b/>
          <w:sz w:val="32"/>
          <w:szCs w:val="32"/>
        </w:rPr>
        <w:t>附件</w:t>
      </w:r>
      <w:r w:rsidRPr="00A10E65">
        <w:rPr>
          <w:rFonts w:hint="eastAsia"/>
          <w:b/>
          <w:sz w:val="32"/>
          <w:szCs w:val="32"/>
        </w:rPr>
        <w:t>1</w:t>
      </w:r>
      <w:r w:rsidRPr="00A10E65">
        <w:rPr>
          <w:rFonts w:hint="eastAsia"/>
          <w:b/>
          <w:sz w:val="32"/>
          <w:szCs w:val="32"/>
        </w:rPr>
        <w:t>实验室安全工作信息统计表</w:t>
      </w:r>
    </w:p>
    <w:p w:rsidR="00A10E65" w:rsidRPr="00A10E65" w:rsidRDefault="00A10E65">
      <w:pPr>
        <w:rPr>
          <w:sz w:val="32"/>
          <w:szCs w:val="32"/>
        </w:rPr>
      </w:pPr>
      <w:r w:rsidRPr="00A10E65">
        <w:rPr>
          <w:rFonts w:hint="eastAsia"/>
          <w:sz w:val="32"/>
          <w:szCs w:val="32"/>
        </w:rPr>
        <w:t>（一）教学实验室安全队伍建设情况</w:t>
      </w:r>
    </w:p>
    <w:tbl>
      <w:tblPr>
        <w:tblStyle w:val="a5"/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4264"/>
        <w:gridCol w:w="799"/>
        <w:gridCol w:w="1521"/>
      </w:tblGrid>
      <w:tr w:rsidR="00A10E65" w:rsidRPr="00A10E65" w:rsidTr="00A10E65">
        <w:trPr>
          <w:trHeight w:val="584"/>
        </w:trPr>
        <w:tc>
          <w:tcPr>
            <w:tcW w:w="3592" w:type="pct"/>
            <w:gridSpan w:val="2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A10E65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专职人员情况</w:t>
            </w:r>
          </w:p>
        </w:tc>
        <w:tc>
          <w:tcPr>
            <w:tcW w:w="485" w:type="pc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A10E65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923" w:type="pc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A10E65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占专职人员总数比例</w:t>
            </w:r>
          </w:p>
        </w:tc>
      </w:tr>
      <w:tr w:rsidR="00A10E65" w:rsidRPr="00A10E65" w:rsidTr="00A10E65">
        <w:trPr>
          <w:trHeight w:val="387"/>
        </w:trPr>
        <w:tc>
          <w:tcPr>
            <w:tcW w:w="3592" w:type="pct"/>
            <w:gridSpan w:val="2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A10E65">
              <w:rPr>
                <w:rFonts w:ascii="仿宋" w:eastAsia="仿宋" w:hAnsi="仿宋" w:cs="仿宋" w:hint="eastAsia"/>
                <w:sz w:val="24"/>
                <w:szCs w:val="24"/>
              </w:rPr>
              <w:t>专职人员总数（人）</w:t>
            </w:r>
          </w:p>
        </w:tc>
        <w:tc>
          <w:tcPr>
            <w:tcW w:w="485" w:type="pc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10E65" w:rsidRPr="00A10E65" w:rsidTr="00A10E65">
        <w:trPr>
          <w:trHeight w:val="387"/>
        </w:trPr>
        <w:tc>
          <w:tcPr>
            <w:tcW w:w="1005" w:type="pct"/>
            <w:vMerge w:val="restar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A10E65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学历情况</w:t>
            </w:r>
          </w:p>
        </w:tc>
        <w:tc>
          <w:tcPr>
            <w:tcW w:w="2587" w:type="pc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10E65">
              <w:rPr>
                <w:rFonts w:ascii="仿宋" w:eastAsia="仿宋" w:hAnsi="仿宋" w:cs="仿宋" w:hint="eastAsia"/>
                <w:sz w:val="24"/>
                <w:szCs w:val="24"/>
              </w:rPr>
              <w:t>博士研究生</w:t>
            </w:r>
            <w:r w:rsidRPr="00A10E65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人员数量(人</w:t>
            </w:r>
            <w:bookmarkStart w:id="0" w:name="_GoBack"/>
            <w:bookmarkEnd w:id="0"/>
            <w:r w:rsidRPr="00A10E65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485" w:type="pc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10E65" w:rsidRPr="00A10E65" w:rsidTr="00A10E65">
        <w:trPr>
          <w:trHeight w:val="387"/>
        </w:trPr>
        <w:tc>
          <w:tcPr>
            <w:tcW w:w="1005" w:type="pct"/>
            <w:vMerge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587" w:type="pc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10E65">
              <w:rPr>
                <w:rFonts w:ascii="仿宋" w:eastAsia="仿宋" w:hAnsi="仿宋" w:cs="仿宋" w:hint="eastAsia"/>
                <w:sz w:val="24"/>
                <w:szCs w:val="24"/>
              </w:rPr>
              <w:t>硕士研究生</w:t>
            </w:r>
            <w:r w:rsidRPr="00A10E65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人员数量(人）</w:t>
            </w:r>
          </w:p>
        </w:tc>
        <w:tc>
          <w:tcPr>
            <w:tcW w:w="485" w:type="pc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10E65" w:rsidRPr="00A10E65" w:rsidTr="00A10E65">
        <w:trPr>
          <w:trHeight w:val="387"/>
        </w:trPr>
        <w:tc>
          <w:tcPr>
            <w:tcW w:w="1005" w:type="pct"/>
            <w:vMerge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587" w:type="pc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10E65">
              <w:rPr>
                <w:rFonts w:ascii="仿宋" w:eastAsia="仿宋" w:hAnsi="仿宋" w:cs="仿宋" w:hint="eastAsia"/>
                <w:sz w:val="24"/>
                <w:szCs w:val="24"/>
              </w:rPr>
              <w:t>本科生人员</w:t>
            </w:r>
            <w:r w:rsidRPr="00A10E65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数量(人）</w:t>
            </w:r>
          </w:p>
        </w:tc>
        <w:tc>
          <w:tcPr>
            <w:tcW w:w="485" w:type="pc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10E65" w:rsidRPr="00A10E65" w:rsidTr="00A10E65">
        <w:trPr>
          <w:trHeight w:val="387"/>
        </w:trPr>
        <w:tc>
          <w:tcPr>
            <w:tcW w:w="1005" w:type="pct"/>
            <w:vMerge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587" w:type="pc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10E65">
              <w:rPr>
                <w:rFonts w:ascii="仿宋" w:eastAsia="仿宋" w:hAnsi="仿宋" w:cs="仿宋" w:hint="eastAsia"/>
                <w:sz w:val="24"/>
                <w:szCs w:val="24"/>
              </w:rPr>
              <w:t>其他人员数量</w:t>
            </w:r>
            <w:r w:rsidRPr="00A10E65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(人）</w:t>
            </w:r>
          </w:p>
        </w:tc>
        <w:tc>
          <w:tcPr>
            <w:tcW w:w="485" w:type="pc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10E65" w:rsidRPr="00A10E65" w:rsidTr="00A10E65">
        <w:trPr>
          <w:trHeight w:val="387"/>
        </w:trPr>
        <w:tc>
          <w:tcPr>
            <w:tcW w:w="1005" w:type="pct"/>
            <w:vMerge w:val="restar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A10E65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职称情况</w:t>
            </w:r>
          </w:p>
        </w:tc>
        <w:tc>
          <w:tcPr>
            <w:tcW w:w="2587" w:type="pc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10E65">
              <w:rPr>
                <w:rFonts w:ascii="仿宋" w:eastAsia="仿宋" w:hAnsi="仿宋" w:cs="仿宋" w:hint="eastAsia"/>
                <w:sz w:val="24"/>
                <w:szCs w:val="24"/>
              </w:rPr>
              <w:t>正高级人员数量</w:t>
            </w:r>
            <w:r w:rsidRPr="00A10E65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(人）</w:t>
            </w:r>
          </w:p>
        </w:tc>
        <w:tc>
          <w:tcPr>
            <w:tcW w:w="485" w:type="pc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10E65" w:rsidRPr="00A10E65" w:rsidTr="00A10E65">
        <w:trPr>
          <w:trHeight w:val="387"/>
        </w:trPr>
        <w:tc>
          <w:tcPr>
            <w:tcW w:w="1005" w:type="pct"/>
            <w:vMerge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587" w:type="pc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10E65">
              <w:rPr>
                <w:rFonts w:ascii="仿宋" w:eastAsia="仿宋" w:hAnsi="仿宋" w:cs="仿宋" w:hint="eastAsia"/>
                <w:sz w:val="24"/>
                <w:szCs w:val="24"/>
              </w:rPr>
              <w:t>副高级人员数量</w:t>
            </w:r>
            <w:r w:rsidRPr="00A10E65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(人）</w:t>
            </w:r>
          </w:p>
        </w:tc>
        <w:tc>
          <w:tcPr>
            <w:tcW w:w="485" w:type="pc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10E65" w:rsidRPr="00A10E65" w:rsidTr="00A10E65">
        <w:trPr>
          <w:trHeight w:val="387"/>
        </w:trPr>
        <w:tc>
          <w:tcPr>
            <w:tcW w:w="1005" w:type="pct"/>
            <w:vMerge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587" w:type="pc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10E65">
              <w:rPr>
                <w:rFonts w:ascii="仿宋" w:eastAsia="仿宋" w:hAnsi="仿宋" w:cs="仿宋" w:hint="eastAsia"/>
                <w:sz w:val="24"/>
                <w:szCs w:val="24"/>
              </w:rPr>
              <w:t>中级人员数量</w:t>
            </w:r>
            <w:r w:rsidRPr="00A10E65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(人）</w:t>
            </w:r>
          </w:p>
        </w:tc>
        <w:tc>
          <w:tcPr>
            <w:tcW w:w="485" w:type="pc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10E65" w:rsidRPr="00A10E65" w:rsidTr="00A10E65">
        <w:trPr>
          <w:trHeight w:val="387"/>
        </w:trPr>
        <w:tc>
          <w:tcPr>
            <w:tcW w:w="1005" w:type="pct"/>
            <w:vMerge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587" w:type="pc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10E65">
              <w:rPr>
                <w:rFonts w:ascii="仿宋" w:eastAsia="仿宋" w:hAnsi="仿宋" w:cs="仿宋" w:hint="eastAsia"/>
                <w:sz w:val="24"/>
                <w:szCs w:val="24"/>
              </w:rPr>
              <w:t>初级人员数量</w:t>
            </w:r>
            <w:r w:rsidRPr="00A10E65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(人）</w:t>
            </w:r>
          </w:p>
        </w:tc>
        <w:tc>
          <w:tcPr>
            <w:tcW w:w="485" w:type="pc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10E65" w:rsidRPr="00A10E65" w:rsidTr="00A10E65">
        <w:trPr>
          <w:trHeight w:val="387"/>
        </w:trPr>
        <w:tc>
          <w:tcPr>
            <w:tcW w:w="1005" w:type="pct"/>
            <w:vMerge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587" w:type="pc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10E65">
              <w:rPr>
                <w:rFonts w:ascii="仿宋" w:eastAsia="仿宋" w:hAnsi="仿宋" w:cs="仿宋" w:hint="eastAsia"/>
                <w:sz w:val="24"/>
                <w:szCs w:val="24"/>
              </w:rPr>
              <w:t>其他人员数量</w:t>
            </w:r>
            <w:r w:rsidRPr="00A10E65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(人）</w:t>
            </w:r>
          </w:p>
        </w:tc>
        <w:tc>
          <w:tcPr>
            <w:tcW w:w="485" w:type="pc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10E65" w:rsidRPr="00A10E65" w:rsidTr="00A10E65">
        <w:trPr>
          <w:trHeight w:val="387"/>
        </w:trPr>
        <w:tc>
          <w:tcPr>
            <w:tcW w:w="1005" w:type="pct"/>
            <w:vMerge w:val="restar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A10E65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岗位情况</w:t>
            </w:r>
          </w:p>
        </w:tc>
        <w:tc>
          <w:tcPr>
            <w:tcW w:w="2587" w:type="pc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10E65">
              <w:rPr>
                <w:rFonts w:ascii="仿宋" w:eastAsia="仿宋" w:hAnsi="仿宋" w:cs="仿宋" w:hint="eastAsia"/>
                <w:sz w:val="24"/>
                <w:szCs w:val="24"/>
              </w:rPr>
              <w:t>实验岗人员数量</w:t>
            </w:r>
            <w:r w:rsidRPr="00A10E65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(人）</w:t>
            </w:r>
          </w:p>
        </w:tc>
        <w:tc>
          <w:tcPr>
            <w:tcW w:w="485" w:type="pc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10E65" w:rsidRPr="00A10E65" w:rsidTr="00A10E65">
        <w:trPr>
          <w:trHeight w:val="387"/>
        </w:trPr>
        <w:tc>
          <w:tcPr>
            <w:tcW w:w="1005" w:type="pct"/>
            <w:vMerge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87" w:type="pc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10E65">
              <w:rPr>
                <w:rFonts w:ascii="仿宋" w:eastAsia="仿宋" w:hAnsi="仿宋" w:cs="仿宋" w:hint="eastAsia"/>
                <w:sz w:val="24"/>
                <w:szCs w:val="24"/>
              </w:rPr>
              <w:t>教学岗人员数量</w:t>
            </w:r>
            <w:r w:rsidRPr="00A10E65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(人）</w:t>
            </w:r>
          </w:p>
        </w:tc>
        <w:tc>
          <w:tcPr>
            <w:tcW w:w="485" w:type="pc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10E65" w:rsidRPr="00A10E65" w:rsidTr="00A10E65">
        <w:trPr>
          <w:trHeight w:val="387"/>
        </w:trPr>
        <w:tc>
          <w:tcPr>
            <w:tcW w:w="1005" w:type="pct"/>
            <w:vMerge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87" w:type="pc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10E65">
              <w:rPr>
                <w:rFonts w:ascii="仿宋" w:eastAsia="仿宋" w:hAnsi="仿宋" w:cs="仿宋" w:hint="eastAsia"/>
                <w:sz w:val="24"/>
                <w:szCs w:val="24"/>
              </w:rPr>
              <w:t>科研岗人员数量</w:t>
            </w:r>
            <w:r w:rsidRPr="00A10E65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(人）</w:t>
            </w:r>
          </w:p>
        </w:tc>
        <w:tc>
          <w:tcPr>
            <w:tcW w:w="485" w:type="pc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10E65" w:rsidRPr="00A10E65" w:rsidTr="00A10E65">
        <w:trPr>
          <w:trHeight w:val="387"/>
        </w:trPr>
        <w:tc>
          <w:tcPr>
            <w:tcW w:w="1005" w:type="pct"/>
            <w:vMerge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87" w:type="pc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10E65">
              <w:rPr>
                <w:rFonts w:ascii="仿宋" w:eastAsia="仿宋" w:hAnsi="仿宋" w:cs="仿宋" w:hint="eastAsia"/>
                <w:sz w:val="24"/>
                <w:szCs w:val="24"/>
              </w:rPr>
              <w:t>其他岗位人员数量</w:t>
            </w:r>
            <w:r w:rsidRPr="00A10E65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(人）</w:t>
            </w:r>
          </w:p>
        </w:tc>
        <w:tc>
          <w:tcPr>
            <w:tcW w:w="485" w:type="pc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10E65" w:rsidRPr="00A10E65" w:rsidTr="00A10E65">
        <w:trPr>
          <w:trHeight w:val="418"/>
        </w:trPr>
        <w:tc>
          <w:tcPr>
            <w:tcW w:w="1005" w:type="pc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10E65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资质情况</w:t>
            </w:r>
          </w:p>
        </w:tc>
        <w:tc>
          <w:tcPr>
            <w:tcW w:w="2587" w:type="pc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10E65">
              <w:rPr>
                <w:rFonts w:ascii="仿宋" w:eastAsia="仿宋" w:hAnsi="仿宋" w:cs="仿宋" w:hint="eastAsia"/>
                <w:sz w:val="24"/>
                <w:szCs w:val="24"/>
              </w:rPr>
              <w:t>具有注册安全工程师资质人员数量</w:t>
            </w:r>
            <w:r w:rsidRPr="00A10E65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(人）</w:t>
            </w:r>
          </w:p>
        </w:tc>
        <w:tc>
          <w:tcPr>
            <w:tcW w:w="485" w:type="pc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10E65" w:rsidRPr="00A10E65" w:rsidTr="00A10E65">
        <w:trPr>
          <w:trHeight w:val="584"/>
        </w:trPr>
        <w:tc>
          <w:tcPr>
            <w:tcW w:w="3592" w:type="pct"/>
            <w:gridSpan w:val="2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A10E65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兼职人员情况</w:t>
            </w:r>
          </w:p>
        </w:tc>
        <w:tc>
          <w:tcPr>
            <w:tcW w:w="485" w:type="pc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A10E65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923" w:type="pc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A10E65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占兼职人员总数比例</w:t>
            </w:r>
          </w:p>
        </w:tc>
      </w:tr>
      <w:tr w:rsidR="00A10E65" w:rsidRPr="00A10E65" w:rsidTr="00A10E65">
        <w:trPr>
          <w:trHeight w:val="418"/>
        </w:trPr>
        <w:tc>
          <w:tcPr>
            <w:tcW w:w="3592" w:type="pct"/>
            <w:gridSpan w:val="2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A10E65">
              <w:rPr>
                <w:rFonts w:ascii="仿宋" w:eastAsia="仿宋" w:hAnsi="仿宋" w:cs="仿宋" w:hint="eastAsia"/>
                <w:sz w:val="24"/>
                <w:szCs w:val="24"/>
              </w:rPr>
              <w:t>兼职人员总数（人）</w:t>
            </w:r>
          </w:p>
        </w:tc>
        <w:tc>
          <w:tcPr>
            <w:tcW w:w="485" w:type="pc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10E65" w:rsidRPr="00A10E65" w:rsidTr="00A10E65">
        <w:trPr>
          <w:trHeight w:val="418"/>
        </w:trPr>
        <w:tc>
          <w:tcPr>
            <w:tcW w:w="1005" w:type="pct"/>
            <w:vMerge w:val="restar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A10E65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学历情况</w:t>
            </w:r>
          </w:p>
        </w:tc>
        <w:tc>
          <w:tcPr>
            <w:tcW w:w="2587" w:type="pc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10E65">
              <w:rPr>
                <w:rFonts w:ascii="仿宋" w:eastAsia="仿宋" w:hAnsi="仿宋" w:cs="仿宋" w:hint="eastAsia"/>
                <w:sz w:val="24"/>
                <w:szCs w:val="24"/>
              </w:rPr>
              <w:t>博士研究生</w:t>
            </w:r>
            <w:r w:rsidRPr="00A10E65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人员数量(人）</w:t>
            </w:r>
          </w:p>
        </w:tc>
        <w:tc>
          <w:tcPr>
            <w:tcW w:w="485" w:type="pc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10E65" w:rsidRPr="00A10E65" w:rsidTr="00A10E65">
        <w:trPr>
          <w:trHeight w:val="418"/>
        </w:trPr>
        <w:tc>
          <w:tcPr>
            <w:tcW w:w="1005" w:type="pct"/>
            <w:vMerge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87" w:type="pc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10E65">
              <w:rPr>
                <w:rFonts w:ascii="仿宋" w:eastAsia="仿宋" w:hAnsi="仿宋" w:cs="仿宋" w:hint="eastAsia"/>
                <w:sz w:val="24"/>
                <w:szCs w:val="24"/>
              </w:rPr>
              <w:t>硕士研究生</w:t>
            </w:r>
            <w:r w:rsidRPr="00A10E65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人员数量(人）</w:t>
            </w:r>
          </w:p>
        </w:tc>
        <w:tc>
          <w:tcPr>
            <w:tcW w:w="485" w:type="pc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10E65" w:rsidRPr="00A10E65" w:rsidTr="00A10E65">
        <w:trPr>
          <w:trHeight w:val="387"/>
        </w:trPr>
        <w:tc>
          <w:tcPr>
            <w:tcW w:w="1005" w:type="pct"/>
            <w:vMerge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87" w:type="pc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10E65">
              <w:rPr>
                <w:rFonts w:ascii="仿宋" w:eastAsia="仿宋" w:hAnsi="仿宋" w:cs="仿宋" w:hint="eastAsia"/>
                <w:sz w:val="24"/>
                <w:szCs w:val="24"/>
              </w:rPr>
              <w:t>本科生人员</w:t>
            </w:r>
            <w:r w:rsidRPr="00A10E65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数量(人）</w:t>
            </w:r>
          </w:p>
        </w:tc>
        <w:tc>
          <w:tcPr>
            <w:tcW w:w="485" w:type="pc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10E65" w:rsidRPr="00A10E65" w:rsidTr="00A10E65">
        <w:trPr>
          <w:trHeight w:val="387"/>
        </w:trPr>
        <w:tc>
          <w:tcPr>
            <w:tcW w:w="1005" w:type="pct"/>
            <w:vMerge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87" w:type="pc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10E65">
              <w:rPr>
                <w:rFonts w:ascii="仿宋" w:eastAsia="仿宋" w:hAnsi="仿宋" w:cs="仿宋" w:hint="eastAsia"/>
                <w:sz w:val="24"/>
                <w:szCs w:val="24"/>
              </w:rPr>
              <w:t>其他人员数量</w:t>
            </w:r>
            <w:r w:rsidRPr="00A10E65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(人）</w:t>
            </w:r>
          </w:p>
        </w:tc>
        <w:tc>
          <w:tcPr>
            <w:tcW w:w="485" w:type="pc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10E65" w:rsidRPr="00A10E65" w:rsidTr="00A10E65">
        <w:trPr>
          <w:trHeight w:val="387"/>
        </w:trPr>
        <w:tc>
          <w:tcPr>
            <w:tcW w:w="1005" w:type="pct"/>
            <w:vMerge w:val="restar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A10E65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职称情况</w:t>
            </w:r>
          </w:p>
        </w:tc>
        <w:tc>
          <w:tcPr>
            <w:tcW w:w="2587" w:type="pc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10E65">
              <w:rPr>
                <w:rFonts w:ascii="仿宋" w:eastAsia="仿宋" w:hAnsi="仿宋" w:cs="仿宋" w:hint="eastAsia"/>
                <w:sz w:val="24"/>
                <w:szCs w:val="24"/>
              </w:rPr>
              <w:t>正高级人员数量</w:t>
            </w:r>
            <w:r w:rsidRPr="00A10E65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(人）</w:t>
            </w:r>
          </w:p>
        </w:tc>
        <w:tc>
          <w:tcPr>
            <w:tcW w:w="485" w:type="pc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10E65" w:rsidRPr="00A10E65" w:rsidTr="00A10E65">
        <w:trPr>
          <w:trHeight w:val="387"/>
        </w:trPr>
        <w:tc>
          <w:tcPr>
            <w:tcW w:w="1005" w:type="pct"/>
            <w:vMerge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87" w:type="pc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10E65">
              <w:rPr>
                <w:rFonts w:ascii="仿宋" w:eastAsia="仿宋" w:hAnsi="仿宋" w:cs="仿宋" w:hint="eastAsia"/>
                <w:sz w:val="24"/>
                <w:szCs w:val="24"/>
              </w:rPr>
              <w:t>副高级人员数量</w:t>
            </w:r>
            <w:r w:rsidRPr="00A10E65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(人）</w:t>
            </w:r>
          </w:p>
        </w:tc>
        <w:tc>
          <w:tcPr>
            <w:tcW w:w="485" w:type="pc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10E65" w:rsidRPr="00A10E65" w:rsidTr="00A10E65">
        <w:trPr>
          <w:trHeight w:val="387"/>
        </w:trPr>
        <w:tc>
          <w:tcPr>
            <w:tcW w:w="1005" w:type="pct"/>
            <w:vMerge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87" w:type="pc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10E65">
              <w:rPr>
                <w:rFonts w:ascii="仿宋" w:eastAsia="仿宋" w:hAnsi="仿宋" w:cs="仿宋" w:hint="eastAsia"/>
                <w:sz w:val="24"/>
                <w:szCs w:val="24"/>
              </w:rPr>
              <w:t>中级人员数量</w:t>
            </w:r>
            <w:r w:rsidRPr="00A10E65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(人）</w:t>
            </w:r>
          </w:p>
        </w:tc>
        <w:tc>
          <w:tcPr>
            <w:tcW w:w="485" w:type="pc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10E65" w:rsidRPr="00A10E65" w:rsidTr="00A10E65">
        <w:trPr>
          <w:trHeight w:val="387"/>
        </w:trPr>
        <w:tc>
          <w:tcPr>
            <w:tcW w:w="1005" w:type="pct"/>
            <w:vMerge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87" w:type="pc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10E65">
              <w:rPr>
                <w:rFonts w:ascii="仿宋" w:eastAsia="仿宋" w:hAnsi="仿宋" w:cs="仿宋" w:hint="eastAsia"/>
                <w:sz w:val="24"/>
                <w:szCs w:val="24"/>
              </w:rPr>
              <w:t>初级人员数量</w:t>
            </w:r>
            <w:r w:rsidRPr="00A10E65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(人）</w:t>
            </w:r>
          </w:p>
        </w:tc>
        <w:tc>
          <w:tcPr>
            <w:tcW w:w="485" w:type="pc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10E65" w:rsidRPr="00A10E65" w:rsidTr="00A10E65">
        <w:trPr>
          <w:trHeight w:val="387"/>
        </w:trPr>
        <w:tc>
          <w:tcPr>
            <w:tcW w:w="1005" w:type="pct"/>
            <w:vMerge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87" w:type="pc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10E65">
              <w:rPr>
                <w:rFonts w:ascii="仿宋" w:eastAsia="仿宋" w:hAnsi="仿宋" w:cs="仿宋" w:hint="eastAsia"/>
                <w:sz w:val="24"/>
                <w:szCs w:val="24"/>
              </w:rPr>
              <w:t>其他人员数量</w:t>
            </w:r>
            <w:r w:rsidRPr="00A10E65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(人）</w:t>
            </w:r>
          </w:p>
        </w:tc>
        <w:tc>
          <w:tcPr>
            <w:tcW w:w="485" w:type="pc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10E65" w:rsidRPr="00A10E65" w:rsidTr="00A10E65">
        <w:trPr>
          <w:trHeight w:val="390"/>
        </w:trPr>
        <w:tc>
          <w:tcPr>
            <w:tcW w:w="1005" w:type="pct"/>
            <w:vMerge w:val="restar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A10E65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岗位情况</w:t>
            </w:r>
          </w:p>
        </w:tc>
        <w:tc>
          <w:tcPr>
            <w:tcW w:w="2587" w:type="pc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10E65">
              <w:rPr>
                <w:rFonts w:ascii="仿宋" w:eastAsia="仿宋" w:hAnsi="仿宋" w:cs="仿宋" w:hint="eastAsia"/>
                <w:sz w:val="24"/>
                <w:szCs w:val="24"/>
              </w:rPr>
              <w:t>实验岗人员数量</w:t>
            </w:r>
            <w:r w:rsidRPr="00A10E65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(人）</w:t>
            </w:r>
          </w:p>
        </w:tc>
        <w:tc>
          <w:tcPr>
            <w:tcW w:w="485" w:type="pc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10E65" w:rsidRPr="00A10E65" w:rsidTr="00A10E65">
        <w:trPr>
          <w:trHeight w:val="390"/>
        </w:trPr>
        <w:tc>
          <w:tcPr>
            <w:tcW w:w="1005" w:type="pct"/>
            <w:vMerge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87" w:type="pc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10E65">
              <w:rPr>
                <w:rFonts w:ascii="仿宋" w:eastAsia="仿宋" w:hAnsi="仿宋" w:cs="仿宋" w:hint="eastAsia"/>
                <w:sz w:val="24"/>
                <w:szCs w:val="24"/>
              </w:rPr>
              <w:t>教学岗人员数量</w:t>
            </w:r>
            <w:r w:rsidRPr="00A10E65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(人）</w:t>
            </w:r>
          </w:p>
        </w:tc>
        <w:tc>
          <w:tcPr>
            <w:tcW w:w="485" w:type="pc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10E65" w:rsidRPr="00A10E65" w:rsidTr="00A10E65">
        <w:trPr>
          <w:trHeight w:val="390"/>
        </w:trPr>
        <w:tc>
          <w:tcPr>
            <w:tcW w:w="1005" w:type="pct"/>
            <w:vMerge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87" w:type="pc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10E65">
              <w:rPr>
                <w:rFonts w:ascii="仿宋" w:eastAsia="仿宋" w:hAnsi="仿宋" w:cs="仿宋" w:hint="eastAsia"/>
                <w:sz w:val="24"/>
                <w:szCs w:val="24"/>
              </w:rPr>
              <w:t>科研岗人员数量</w:t>
            </w:r>
            <w:r w:rsidRPr="00A10E65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(人）</w:t>
            </w:r>
          </w:p>
        </w:tc>
        <w:tc>
          <w:tcPr>
            <w:tcW w:w="485" w:type="pc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10E65" w:rsidRPr="00A10E65" w:rsidTr="00A10E65">
        <w:trPr>
          <w:trHeight w:val="390"/>
        </w:trPr>
        <w:tc>
          <w:tcPr>
            <w:tcW w:w="1005" w:type="pct"/>
            <w:vMerge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87" w:type="pc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10E65">
              <w:rPr>
                <w:rFonts w:ascii="仿宋" w:eastAsia="仿宋" w:hAnsi="仿宋" w:cs="仿宋" w:hint="eastAsia"/>
                <w:sz w:val="24"/>
                <w:szCs w:val="24"/>
              </w:rPr>
              <w:t>其他岗位人员数量</w:t>
            </w:r>
            <w:r w:rsidRPr="00A10E65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(人）</w:t>
            </w:r>
          </w:p>
        </w:tc>
        <w:tc>
          <w:tcPr>
            <w:tcW w:w="485" w:type="pc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10E65" w:rsidRPr="00A10E65" w:rsidTr="00A10E65">
        <w:trPr>
          <w:trHeight w:val="407"/>
        </w:trPr>
        <w:tc>
          <w:tcPr>
            <w:tcW w:w="1005" w:type="pc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A10E65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资质情况</w:t>
            </w:r>
          </w:p>
        </w:tc>
        <w:tc>
          <w:tcPr>
            <w:tcW w:w="2587" w:type="pc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A10E65">
              <w:rPr>
                <w:rFonts w:ascii="仿宋" w:eastAsia="仿宋" w:hAnsi="仿宋" w:cs="仿宋" w:hint="eastAsia"/>
                <w:sz w:val="24"/>
                <w:szCs w:val="24"/>
              </w:rPr>
              <w:t>具有注册安全工程师资质人员数量</w:t>
            </w:r>
            <w:r w:rsidRPr="00A10E65">
              <w:rPr>
                <w:rFonts w:ascii="仿宋" w:eastAsia="仿宋" w:hAnsi="仿宋" w:cs="仿宋" w:hint="eastAsia"/>
                <w:color w:val="000000" w:themeColor="text1"/>
                <w:sz w:val="24"/>
                <w:szCs w:val="24"/>
              </w:rPr>
              <w:t>(人）</w:t>
            </w:r>
          </w:p>
        </w:tc>
        <w:tc>
          <w:tcPr>
            <w:tcW w:w="485" w:type="pc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23" w:type="pct"/>
            <w:vAlign w:val="center"/>
          </w:tcPr>
          <w:p w:rsidR="00A10E65" w:rsidRPr="00A10E65" w:rsidRDefault="00A10E65" w:rsidP="00565E14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A10E65" w:rsidRDefault="00A10E65" w:rsidP="00A10E65">
      <w:pPr>
        <w:rPr>
          <w:sz w:val="32"/>
          <w:szCs w:val="32"/>
        </w:rPr>
      </w:pPr>
    </w:p>
    <w:p w:rsidR="00A10E65" w:rsidRPr="00A10E65" w:rsidRDefault="00A10E65" w:rsidP="00A10E65">
      <w:pPr>
        <w:rPr>
          <w:sz w:val="32"/>
          <w:szCs w:val="32"/>
        </w:rPr>
      </w:pPr>
      <w:r w:rsidRPr="00A10E65"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二</w:t>
      </w:r>
      <w:r w:rsidRPr="00A10E65">
        <w:rPr>
          <w:rFonts w:hint="eastAsia"/>
          <w:sz w:val="32"/>
          <w:szCs w:val="32"/>
        </w:rPr>
        <w:t>）</w:t>
      </w:r>
      <w:r w:rsidRPr="00A10E65">
        <w:rPr>
          <w:rFonts w:hint="eastAsia"/>
          <w:sz w:val="32"/>
          <w:szCs w:val="32"/>
        </w:rPr>
        <w:t>2021</w:t>
      </w:r>
      <w:r w:rsidRPr="00A10E65">
        <w:rPr>
          <w:rFonts w:hint="eastAsia"/>
          <w:sz w:val="32"/>
          <w:szCs w:val="32"/>
        </w:rPr>
        <w:t>年实验室安全应急能力建设实施情况</w:t>
      </w:r>
    </w:p>
    <w:tbl>
      <w:tblPr>
        <w:tblStyle w:val="a5"/>
        <w:tblW w:w="4954" w:type="pct"/>
        <w:tblLook w:val="04A0" w:firstRow="1" w:lastRow="0" w:firstColumn="1" w:lastColumn="0" w:noHBand="0" w:noVBand="1"/>
      </w:tblPr>
      <w:tblGrid>
        <w:gridCol w:w="734"/>
        <w:gridCol w:w="6546"/>
        <w:gridCol w:w="940"/>
      </w:tblGrid>
      <w:tr w:rsidR="00A10E65" w:rsidRPr="00A10E65" w:rsidTr="00565E14">
        <w:trPr>
          <w:trHeight w:val="648"/>
        </w:trPr>
        <w:tc>
          <w:tcPr>
            <w:tcW w:w="446" w:type="pct"/>
            <w:vAlign w:val="center"/>
          </w:tcPr>
          <w:p w:rsidR="00A10E65" w:rsidRPr="00A10E65" w:rsidRDefault="00A10E65" w:rsidP="00565E1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A10E65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982" w:type="pct"/>
            <w:vAlign w:val="center"/>
          </w:tcPr>
          <w:p w:rsidR="00A10E65" w:rsidRPr="00A10E65" w:rsidRDefault="00A10E65" w:rsidP="00565E1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A10E65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572" w:type="pct"/>
            <w:vAlign w:val="center"/>
          </w:tcPr>
          <w:p w:rsidR="00A10E65" w:rsidRPr="00A10E65" w:rsidRDefault="00A10E65" w:rsidP="00565E1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A10E65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数量</w:t>
            </w:r>
          </w:p>
        </w:tc>
      </w:tr>
      <w:tr w:rsidR="00A10E65" w:rsidRPr="00A10E65" w:rsidTr="00565E14">
        <w:trPr>
          <w:trHeight w:val="587"/>
        </w:trPr>
        <w:tc>
          <w:tcPr>
            <w:tcW w:w="446" w:type="pct"/>
            <w:vAlign w:val="center"/>
          </w:tcPr>
          <w:p w:rsidR="00A10E65" w:rsidRPr="00A10E65" w:rsidRDefault="00A10E65" w:rsidP="00565E1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0E65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3982" w:type="pct"/>
            <w:vAlign w:val="center"/>
          </w:tcPr>
          <w:p w:rsidR="00A10E65" w:rsidRPr="00A10E65" w:rsidRDefault="00A10E65" w:rsidP="00565E14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A10E65">
              <w:rPr>
                <w:rFonts w:ascii="仿宋" w:eastAsia="仿宋" w:hAnsi="仿宋" w:hint="eastAsia"/>
                <w:sz w:val="24"/>
                <w:szCs w:val="24"/>
              </w:rPr>
              <w:t>开展应急演练次数（次）</w:t>
            </w:r>
          </w:p>
        </w:tc>
        <w:tc>
          <w:tcPr>
            <w:tcW w:w="572" w:type="pct"/>
            <w:vAlign w:val="center"/>
          </w:tcPr>
          <w:p w:rsidR="00A10E65" w:rsidRPr="00A10E65" w:rsidRDefault="00A10E65" w:rsidP="00565E14">
            <w:pPr>
              <w:adjustRightInd w:val="0"/>
              <w:snapToGrid w:val="0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A10E65" w:rsidRPr="00A10E65" w:rsidTr="00565E14">
        <w:trPr>
          <w:trHeight w:val="587"/>
        </w:trPr>
        <w:tc>
          <w:tcPr>
            <w:tcW w:w="446" w:type="pct"/>
            <w:vAlign w:val="center"/>
          </w:tcPr>
          <w:p w:rsidR="00A10E65" w:rsidRPr="00A10E65" w:rsidRDefault="00A10E65" w:rsidP="00565E1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0E65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3982" w:type="pct"/>
            <w:vAlign w:val="center"/>
          </w:tcPr>
          <w:p w:rsidR="00A10E65" w:rsidRPr="00A10E65" w:rsidRDefault="00A10E65" w:rsidP="00565E14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A10E65">
              <w:rPr>
                <w:rFonts w:ascii="仿宋" w:eastAsia="仿宋" w:hAnsi="仿宋" w:hint="eastAsia"/>
                <w:sz w:val="24"/>
                <w:szCs w:val="24"/>
              </w:rPr>
              <w:t>参加应急演练人数（人次）</w:t>
            </w:r>
          </w:p>
        </w:tc>
        <w:tc>
          <w:tcPr>
            <w:tcW w:w="572" w:type="pct"/>
            <w:vAlign w:val="center"/>
          </w:tcPr>
          <w:p w:rsidR="00A10E65" w:rsidRPr="00A10E65" w:rsidRDefault="00A10E65" w:rsidP="00565E14">
            <w:pPr>
              <w:adjustRightInd w:val="0"/>
              <w:snapToGrid w:val="0"/>
              <w:jc w:val="center"/>
              <w:rPr>
                <w:rFonts w:eastAsia="仿宋"/>
                <w:color w:val="FF0000"/>
                <w:sz w:val="24"/>
                <w:szCs w:val="24"/>
                <w:highlight w:val="yellow"/>
              </w:rPr>
            </w:pPr>
          </w:p>
        </w:tc>
      </w:tr>
      <w:tr w:rsidR="00A10E65" w:rsidRPr="00A10E65" w:rsidTr="00565E14">
        <w:trPr>
          <w:trHeight w:val="587"/>
        </w:trPr>
        <w:tc>
          <w:tcPr>
            <w:tcW w:w="446" w:type="pct"/>
            <w:vAlign w:val="center"/>
          </w:tcPr>
          <w:p w:rsidR="00A10E65" w:rsidRPr="00A10E65" w:rsidRDefault="00A10E65" w:rsidP="00565E14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10E65"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3982" w:type="pct"/>
            <w:vAlign w:val="center"/>
          </w:tcPr>
          <w:p w:rsidR="00A10E65" w:rsidRPr="00A10E65" w:rsidRDefault="00A10E65" w:rsidP="00565E14">
            <w:pPr>
              <w:adjustRightInd w:val="0"/>
              <w:snapToGrid w:val="0"/>
              <w:rPr>
                <w:rFonts w:ascii="仿宋" w:eastAsia="仿宋" w:hAnsi="仿宋"/>
                <w:sz w:val="24"/>
                <w:szCs w:val="24"/>
              </w:rPr>
            </w:pPr>
            <w:r w:rsidRPr="00A10E65">
              <w:rPr>
                <w:rFonts w:ascii="仿宋" w:eastAsia="仿宋" w:hAnsi="仿宋" w:hint="eastAsia"/>
                <w:sz w:val="24"/>
                <w:szCs w:val="24"/>
              </w:rPr>
              <w:t>实验室专职管理人员接受应急能力培训人次（人次）</w:t>
            </w:r>
          </w:p>
        </w:tc>
        <w:tc>
          <w:tcPr>
            <w:tcW w:w="572" w:type="pct"/>
            <w:vAlign w:val="center"/>
          </w:tcPr>
          <w:p w:rsidR="00A10E65" w:rsidRPr="00A10E65" w:rsidRDefault="00A10E65" w:rsidP="00565E14">
            <w:pPr>
              <w:adjustRightInd w:val="0"/>
              <w:snapToGrid w:val="0"/>
              <w:jc w:val="center"/>
              <w:rPr>
                <w:rFonts w:eastAsia="仿宋"/>
                <w:color w:val="FF0000"/>
                <w:sz w:val="24"/>
                <w:szCs w:val="24"/>
                <w:highlight w:val="yellow"/>
              </w:rPr>
            </w:pPr>
          </w:p>
        </w:tc>
      </w:tr>
      <w:tr w:rsidR="00A10E65" w:rsidRPr="00A10E65" w:rsidTr="00565E14">
        <w:trPr>
          <w:trHeight w:val="1991"/>
        </w:trPr>
        <w:tc>
          <w:tcPr>
            <w:tcW w:w="5000" w:type="pct"/>
            <w:gridSpan w:val="3"/>
            <w:vAlign w:val="center"/>
          </w:tcPr>
          <w:p w:rsidR="00A10E65" w:rsidRPr="00A10E65" w:rsidRDefault="00A10E65" w:rsidP="00565E14">
            <w:pPr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A10E65">
              <w:rPr>
                <w:rFonts w:ascii="仿宋" w:eastAsia="仿宋" w:hAnsi="仿宋" w:hint="eastAsia"/>
                <w:bCs/>
                <w:sz w:val="24"/>
                <w:szCs w:val="24"/>
              </w:rPr>
              <w:t>具体说明：</w:t>
            </w:r>
            <w:r w:rsidRPr="00A10E65">
              <w:rPr>
                <w:rFonts w:ascii="仿宋" w:eastAsia="仿宋" w:hAnsi="仿宋"/>
                <w:bCs/>
                <w:sz w:val="24"/>
                <w:szCs w:val="24"/>
              </w:rPr>
              <w:t xml:space="preserve"> </w:t>
            </w:r>
          </w:p>
          <w:p w:rsidR="00A10E65" w:rsidRPr="00A10E65" w:rsidRDefault="00A10E65" w:rsidP="00565E14">
            <w:pPr>
              <w:adjustRightInd w:val="0"/>
              <w:snapToGrid w:val="0"/>
              <w:spacing w:line="440" w:lineRule="exact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A10E65" w:rsidRPr="00A10E65" w:rsidRDefault="00A10E65" w:rsidP="00A10E65">
            <w:pPr>
              <w:adjustRightInd w:val="0"/>
              <w:snapToGrid w:val="0"/>
              <w:spacing w:line="440" w:lineRule="exact"/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A10E65" w:rsidRPr="00A10E65" w:rsidRDefault="00A10E65">
      <w:pPr>
        <w:rPr>
          <w:rFonts w:hint="eastAsia"/>
        </w:rPr>
      </w:pPr>
    </w:p>
    <w:sectPr w:rsidR="00A10E65" w:rsidRPr="00A10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660" w:rsidRDefault="00C91660" w:rsidP="00A10E65">
      <w:r>
        <w:separator/>
      </w:r>
    </w:p>
  </w:endnote>
  <w:endnote w:type="continuationSeparator" w:id="0">
    <w:p w:rsidR="00C91660" w:rsidRDefault="00C91660" w:rsidP="00A10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660" w:rsidRDefault="00C91660" w:rsidP="00A10E65">
      <w:r>
        <w:separator/>
      </w:r>
    </w:p>
  </w:footnote>
  <w:footnote w:type="continuationSeparator" w:id="0">
    <w:p w:rsidR="00C91660" w:rsidRDefault="00C91660" w:rsidP="00A10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F44"/>
    <w:rsid w:val="00035788"/>
    <w:rsid w:val="00A10E65"/>
    <w:rsid w:val="00B51F44"/>
    <w:rsid w:val="00C91660"/>
    <w:rsid w:val="00F8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FE6309-4F6C-4AB8-8CFB-F6D7D661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0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0E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0E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0E65"/>
    <w:rPr>
      <w:sz w:val="18"/>
      <w:szCs w:val="18"/>
    </w:rPr>
  </w:style>
  <w:style w:type="table" w:styleId="a5">
    <w:name w:val="Table Grid"/>
    <w:basedOn w:val="a1"/>
    <w:uiPriority w:val="59"/>
    <w:qFormat/>
    <w:rsid w:val="00A10E65"/>
    <w:rPr>
      <w:rFonts w:ascii="Times New Roman" w:eastAsia="宋体" w:hAnsi="Times New Roman" w:cs="Times New Roman"/>
      <w:kern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101</Words>
  <Characters>577</Characters>
  <Application>Microsoft Office Word</Application>
  <DocSecurity>0</DocSecurity>
  <Lines>4</Lines>
  <Paragraphs>1</Paragraphs>
  <ScaleCrop>false</ScaleCrop>
  <Company>Lenovo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2022-03-15T02:42:00Z</dcterms:created>
  <dcterms:modified xsi:type="dcterms:W3CDTF">2022-03-15T02:58:00Z</dcterms:modified>
</cp:coreProperties>
</file>